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C854" w14:textId="77777777" w:rsidR="007F7F91" w:rsidRPr="00961F1E" w:rsidRDefault="007F7F91" w:rsidP="007F7F91">
      <w:pPr>
        <w:snapToGrid w:val="0"/>
        <w:ind w:left="51" w:rightChars="50" w:right="140"/>
        <w:jc w:val="center"/>
        <w:rPr>
          <w:rFonts w:ascii="Calibri" w:eastAsia="微軟正黑體" w:hAnsi="微軟正黑體"/>
          <w:b/>
          <w:sz w:val="36"/>
          <w:szCs w:val="36"/>
        </w:rPr>
      </w:pPr>
      <w:r w:rsidRPr="00961F1E">
        <w:rPr>
          <w:rFonts w:ascii="Calibri" w:eastAsia="微軟正黑體" w:hAnsi="微軟正黑體"/>
          <w:b/>
          <w:sz w:val="36"/>
          <w:szCs w:val="36"/>
        </w:rPr>
        <w:t>臨床試驗</w:t>
      </w:r>
      <w:r w:rsidRPr="00961F1E">
        <w:rPr>
          <w:rFonts w:ascii="Calibri" w:eastAsia="微軟正黑體" w:hAnsi="微軟正黑體" w:hint="eastAsia"/>
          <w:b/>
          <w:sz w:val="36"/>
          <w:szCs w:val="36"/>
        </w:rPr>
        <w:t>計畫</w:t>
      </w:r>
      <w:r w:rsidRPr="00961F1E">
        <w:rPr>
          <w:rFonts w:ascii="微軟正黑體" w:eastAsia="微軟正黑體" w:hAnsi="微軟正黑體" w:hint="eastAsia"/>
          <w:b/>
          <w:sz w:val="36"/>
          <w:szCs w:val="36"/>
        </w:rPr>
        <w:t>監測</w:t>
      </w:r>
      <w:r w:rsidRPr="00961F1E">
        <w:rPr>
          <w:rFonts w:ascii="Calibri" w:eastAsia="微軟正黑體" w:hAnsi="微軟正黑體" w:hint="eastAsia"/>
          <w:b/>
          <w:sz w:val="36"/>
          <w:szCs w:val="36"/>
        </w:rPr>
        <w:t>意見回覆表</w:t>
      </w:r>
    </w:p>
    <w:tbl>
      <w:tblPr>
        <w:tblW w:w="10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68"/>
        <w:gridCol w:w="3638"/>
        <w:gridCol w:w="1152"/>
        <w:gridCol w:w="171"/>
        <w:gridCol w:w="2835"/>
        <w:gridCol w:w="1031"/>
      </w:tblGrid>
      <w:tr w:rsidR="007F7F91" w:rsidRPr="00961F1E" w14:paraId="73868592" w14:textId="77777777" w:rsidTr="00CD2DA8">
        <w:trPr>
          <w:trHeight w:val="447"/>
          <w:jc w:val="center"/>
        </w:trPr>
        <w:tc>
          <w:tcPr>
            <w:tcW w:w="1668" w:type="dxa"/>
            <w:vAlign w:val="center"/>
          </w:tcPr>
          <w:p w14:paraId="6C93EC72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/>
                <w:b/>
                <w:sz w:val="24"/>
                <w:szCs w:val="24"/>
              </w:rPr>
              <w:t>公司名稱</w:t>
            </w:r>
          </w:p>
        </w:tc>
        <w:tc>
          <w:tcPr>
            <w:tcW w:w="8827" w:type="dxa"/>
            <w:gridSpan w:val="5"/>
            <w:vAlign w:val="center"/>
          </w:tcPr>
          <w:p w14:paraId="01E2C404" w14:textId="77777777" w:rsidR="007F7F91" w:rsidRPr="00961F1E" w:rsidRDefault="007F7F91" w:rsidP="00CD2DA8">
            <w:pPr>
              <w:snapToGrid w:val="0"/>
              <w:ind w:left="51" w:rightChars="50" w:right="14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68A274FC" w14:textId="77777777" w:rsidTr="00CD2DA8">
        <w:trPr>
          <w:trHeight w:val="447"/>
          <w:jc w:val="center"/>
        </w:trPr>
        <w:tc>
          <w:tcPr>
            <w:tcW w:w="1668" w:type="dxa"/>
            <w:vAlign w:val="center"/>
          </w:tcPr>
          <w:p w14:paraId="0ABF341F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監測人員</w:t>
            </w:r>
          </w:p>
        </w:tc>
        <w:tc>
          <w:tcPr>
            <w:tcW w:w="8827" w:type="dxa"/>
            <w:gridSpan w:val="5"/>
            <w:vAlign w:val="center"/>
          </w:tcPr>
          <w:p w14:paraId="643F3A0A" w14:textId="77777777" w:rsidR="007F7F91" w:rsidRPr="00961F1E" w:rsidRDefault="007F7F91" w:rsidP="00CD2DA8">
            <w:pPr>
              <w:snapToGrid w:val="0"/>
              <w:ind w:left="51" w:rightChars="50" w:right="140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28E6A6B7" w14:textId="77777777" w:rsidTr="00CD2DA8">
        <w:trPr>
          <w:trHeight w:val="447"/>
          <w:jc w:val="center"/>
        </w:trPr>
        <w:tc>
          <w:tcPr>
            <w:tcW w:w="1668" w:type="dxa"/>
            <w:vAlign w:val="center"/>
          </w:tcPr>
          <w:p w14:paraId="3B6EE235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/>
                <w:b/>
                <w:sz w:val="24"/>
                <w:szCs w:val="24"/>
              </w:rPr>
              <w:t>IRB編號</w:t>
            </w:r>
          </w:p>
        </w:tc>
        <w:tc>
          <w:tcPr>
            <w:tcW w:w="8827" w:type="dxa"/>
            <w:gridSpan w:val="5"/>
            <w:vAlign w:val="center"/>
          </w:tcPr>
          <w:p w14:paraId="27E8CBFE" w14:textId="77777777" w:rsidR="007F7F91" w:rsidRPr="00961F1E" w:rsidRDefault="007F7F91" w:rsidP="00CD2DA8">
            <w:pPr>
              <w:snapToGrid w:val="0"/>
              <w:ind w:left="51" w:rightChars="50" w:right="14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/>
                <w:sz w:val="24"/>
                <w:szCs w:val="24"/>
              </w:rPr>
              <w:t>KMUHIRB-</w:t>
            </w:r>
          </w:p>
        </w:tc>
      </w:tr>
      <w:tr w:rsidR="007F7F91" w:rsidRPr="00961F1E" w14:paraId="2C2A2AAE" w14:textId="77777777" w:rsidTr="00CD2DA8">
        <w:trPr>
          <w:trHeight w:val="447"/>
          <w:jc w:val="center"/>
        </w:trPr>
        <w:tc>
          <w:tcPr>
            <w:tcW w:w="1668" w:type="dxa"/>
            <w:vAlign w:val="center"/>
          </w:tcPr>
          <w:p w14:paraId="33969359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/>
                <w:b/>
                <w:sz w:val="24"/>
                <w:szCs w:val="24"/>
              </w:rPr>
              <w:t>計畫編號</w:t>
            </w:r>
          </w:p>
        </w:tc>
        <w:tc>
          <w:tcPr>
            <w:tcW w:w="8827" w:type="dxa"/>
            <w:gridSpan w:val="5"/>
            <w:vAlign w:val="center"/>
          </w:tcPr>
          <w:p w14:paraId="329F8125" w14:textId="77777777" w:rsidR="007F7F91" w:rsidRPr="00961F1E" w:rsidRDefault="007F7F91" w:rsidP="00CD2DA8">
            <w:pPr>
              <w:snapToGrid w:val="0"/>
              <w:ind w:left="51" w:rightChars="50" w:right="140"/>
              <w:rPr>
                <w:rFonts w:ascii="微軟正黑體" w:eastAsia="微軟正黑體" w:hAnsi="微軟正黑體"/>
                <w:b/>
                <w:color w:val="FF0000"/>
                <w:sz w:val="24"/>
                <w:szCs w:val="24"/>
              </w:rPr>
            </w:pPr>
          </w:p>
        </w:tc>
      </w:tr>
      <w:tr w:rsidR="007F7F91" w:rsidRPr="00961F1E" w14:paraId="293A1723" w14:textId="77777777" w:rsidTr="00CD2DA8">
        <w:trPr>
          <w:trHeight w:val="447"/>
          <w:jc w:val="center"/>
        </w:trPr>
        <w:tc>
          <w:tcPr>
            <w:tcW w:w="1668" w:type="dxa"/>
            <w:vAlign w:val="center"/>
          </w:tcPr>
          <w:p w14:paraId="68B41E90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/>
                <w:b/>
                <w:sz w:val="24"/>
                <w:szCs w:val="24"/>
              </w:rPr>
              <w:t>計畫</w:t>
            </w: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主持人</w:t>
            </w:r>
          </w:p>
        </w:tc>
        <w:tc>
          <w:tcPr>
            <w:tcW w:w="8827" w:type="dxa"/>
            <w:gridSpan w:val="5"/>
            <w:vAlign w:val="center"/>
          </w:tcPr>
          <w:p w14:paraId="610573D8" w14:textId="77777777" w:rsidR="007F7F91" w:rsidRPr="00961F1E" w:rsidRDefault="007F7F91" w:rsidP="00CD2DA8">
            <w:pPr>
              <w:snapToGrid w:val="0"/>
              <w:ind w:left="51" w:rightChars="319" w:right="893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2EAD90A0" w14:textId="77777777" w:rsidTr="00CD2DA8">
        <w:trPr>
          <w:trHeight w:val="447"/>
          <w:jc w:val="center"/>
        </w:trPr>
        <w:tc>
          <w:tcPr>
            <w:tcW w:w="1668" w:type="dxa"/>
            <w:tcBorders>
              <w:bottom w:val="single" w:sz="6" w:space="0" w:color="auto"/>
            </w:tcBorders>
            <w:vAlign w:val="center"/>
          </w:tcPr>
          <w:p w14:paraId="3496623F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/>
                <w:b/>
                <w:sz w:val="24"/>
                <w:szCs w:val="24"/>
              </w:rPr>
              <w:t>計畫名稱</w:t>
            </w:r>
          </w:p>
        </w:tc>
        <w:tc>
          <w:tcPr>
            <w:tcW w:w="8827" w:type="dxa"/>
            <w:gridSpan w:val="5"/>
            <w:tcBorders>
              <w:bottom w:val="single" w:sz="6" w:space="0" w:color="auto"/>
            </w:tcBorders>
            <w:vAlign w:val="center"/>
          </w:tcPr>
          <w:p w14:paraId="0843DE23" w14:textId="77777777" w:rsidR="007F7F91" w:rsidRPr="00961F1E" w:rsidRDefault="007F7F91" w:rsidP="00CD2DA8">
            <w:pPr>
              <w:snapToGrid w:val="0"/>
              <w:ind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4DBED814" w14:textId="77777777" w:rsidTr="00CD2DA8">
        <w:trPr>
          <w:trHeight w:val="447"/>
          <w:jc w:val="center"/>
        </w:trPr>
        <w:tc>
          <w:tcPr>
            <w:tcW w:w="1668" w:type="dxa"/>
            <w:tcBorders>
              <w:bottom w:val="double" w:sz="4" w:space="0" w:color="auto"/>
            </w:tcBorders>
            <w:vAlign w:val="center"/>
          </w:tcPr>
          <w:p w14:paraId="53920E89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監測日期</w:t>
            </w:r>
          </w:p>
        </w:tc>
        <w:tc>
          <w:tcPr>
            <w:tcW w:w="8827" w:type="dxa"/>
            <w:gridSpan w:val="5"/>
            <w:tcBorders>
              <w:bottom w:val="double" w:sz="4" w:space="0" w:color="auto"/>
            </w:tcBorders>
            <w:vAlign w:val="center"/>
          </w:tcPr>
          <w:p w14:paraId="25447164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西元 　　　　 年 　　 月 　　 日  至  西元 　　　　 年 　　 月 　　 日</w:t>
            </w:r>
          </w:p>
        </w:tc>
      </w:tr>
      <w:tr w:rsidR="007F7F91" w:rsidRPr="00961F1E" w14:paraId="61CB70D1" w14:textId="77777777" w:rsidTr="00CD2DA8">
        <w:trPr>
          <w:trHeight w:val="70"/>
          <w:jc w:val="center"/>
        </w:trPr>
        <w:tc>
          <w:tcPr>
            <w:tcW w:w="10495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D744D6F" w14:textId="77777777" w:rsidR="007F7F91" w:rsidRPr="00961F1E" w:rsidRDefault="007F7F91" w:rsidP="00CD2DA8">
            <w:pPr>
              <w:snapToGrid w:val="0"/>
              <w:ind w:leftChars="-3" w:left="-8" w:rightChars="50" w:right="140" w:firstLineChars="50" w:firstLine="12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廠商計畫監測意見調查</w:t>
            </w:r>
          </w:p>
        </w:tc>
      </w:tr>
      <w:tr w:rsidR="007F7F91" w:rsidRPr="00961F1E" w14:paraId="6484DC12" w14:textId="77777777" w:rsidTr="00CD2DA8">
        <w:trPr>
          <w:trHeight w:val="239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E56E" w14:textId="77777777" w:rsidR="007F7F91" w:rsidRPr="00961F1E" w:rsidRDefault="007F7F91" w:rsidP="00CD2DA8">
            <w:pPr>
              <w:snapToGrid w:val="0"/>
              <w:ind w:left="51" w:rightChars="50" w:right="140" w:firstLine="2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項目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8F32" w14:textId="77777777" w:rsidR="007F7F91" w:rsidRPr="00961F1E" w:rsidRDefault="007F7F91" w:rsidP="00CD2DA8">
            <w:pPr>
              <w:snapToGrid w:val="0"/>
              <w:ind w:left="51" w:rightChars="50" w:right="140" w:firstLine="2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調查內容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0329A8" w14:textId="77777777" w:rsidR="007F7F91" w:rsidRPr="00961F1E" w:rsidRDefault="007F7F91" w:rsidP="00CD2DA8">
            <w:pPr>
              <w:snapToGrid w:val="0"/>
              <w:ind w:left="51" w:rightChars="50" w:right="140" w:firstLine="2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評  分</w:t>
            </w:r>
          </w:p>
          <w:p w14:paraId="7D621095" w14:textId="77777777" w:rsidR="007F7F91" w:rsidRPr="00961F1E" w:rsidRDefault="007F7F91" w:rsidP="00CD2DA8">
            <w:pPr>
              <w:snapToGrid w:val="0"/>
              <w:ind w:left="51" w:rightChars="50" w:right="140" w:firstLine="2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2"/>
                <w:szCs w:val="22"/>
              </w:rPr>
              <w:t>(低/差1分~高/好5分)</w:t>
            </w:r>
          </w:p>
        </w:tc>
        <w:tc>
          <w:tcPr>
            <w:tcW w:w="1031" w:type="dxa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36231C64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分數</w:t>
            </w:r>
          </w:p>
          <w:p w14:paraId="7C04F055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小計</w:t>
            </w:r>
          </w:p>
        </w:tc>
      </w:tr>
      <w:tr w:rsidR="007F7F91" w:rsidRPr="00961F1E" w14:paraId="41F1DC4F" w14:textId="77777777" w:rsidTr="00CD2DA8">
        <w:trPr>
          <w:trHeight w:val="70"/>
          <w:jc w:val="center"/>
        </w:trPr>
        <w:tc>
          <w:tcPr>
            <w:tcW w:w="16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8DA8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針對臨床</w:t>
            </w:r>
          </w:p>
          <w:p w14:paraId="68764E2E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試驗計畫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226FC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1.臨床試驗收案率符合預期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0BE5714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 w:val="restart"/>
            <w:tcBorders>
              <w:left w:val="single" w:sz="4" w:space="0" w:color="auto"/>
            </w:tcBorders>
            <w:vAlign w:val="center"/>
          </w:tcPr>
          <w:p w14:paraId="511F89AF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2A47282A" w14:textId="77777777" w:rsidTr="00CD2DA8">
        <w:trPr>
          <w:trHeight w:val="70"/>
          <w:jc w:val="center"/>
        </w:trPr>
        <w:tc>
          <w:tcPr>
            <w:tcW w:w="1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A574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3C6B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2.試驗團隊確實記錄所有數據資料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D7904B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Calibri" w:eastAsia="新細明體" w:hAnsi="Calibri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</w:tcBorders>
            <w:vAlign w:val="center"/>
          </w:tcPr>
          <w:p w14:paraId="4FC7424B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7FAF6D8D" w14:textId="77777777" w:rsidTr="00CD2DA8">
        <w:trPr>
          <w:trHeight w:val="70"/>
          <w:jc w:val="center"/>
        </w:trPr>
        <w:tc>
          <w:tcPr>
            <w:tcW w:w="1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CA2D6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F9B78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3.試驗團隊完整保存病歷及CRF文件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DC3F7B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Calibri" w:eastAsia="新細明體" w:hAnsi="Calibri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</w:tcBorders>
            <w:vAlign w:val="center"/>
          </w:tcPr>
          <w:p w14:paraId="737C394E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426643B1" w14:textId="77777777" w:rsidTr="00CD2DA8">
        <w:trPr>
          <w:trHeight w:val="385"/>
          <w:jc w:val="center"/>
        </w:trPr>
        <w:tc>
          <w:tcPr>
            <w:tcW w:w="1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C31F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2A58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4.試驗團隊即時回覆試驗問題/疑慮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40A5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</w:tcBorders>
            <w:vAlign w:val="center"/>
          </w:tcPr>
          <w:p w14:paraId="10B9C925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6B7380CA" w14:textId="77777777" w:rsidTr="00CD2DA8">
        <w:trPr>
          <w:trHeight w:val="385"/>
          <w:jc w:val="center"/>
        </w:trPr>
        <w:tc>
          <w:tcPr>
            <w:tcW w:w="1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C06E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21B6" w14:textId="77777777" w:rsidR="007F7F91" w:rsidRPr="00961F1E" w:rsidRDefault="007F7F91" w:rsidP="00CD2DA8">
            <w:pPr>
              <w:snapToGrid w:val="0"/>
              <w:ind w:leftChars="50" w:left="380" w:rightChars="50" w:right="140" w:hangingChars="100" w:hanging="24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5.試驗團隊即時通報臨床試驗安全性報告(SAE、SUSAR、UP)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3694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Calibri" w:eastAsia="新細明體" w:hAnsi="Calibri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</w:tcBorders>
            <w:vAlign w:val="center"/>
          </w:tcPr>
          <w:p w14:paraId="6222C885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56001E71" w14:textId="77777777" w:rsidTr="00CD2DA8">
        <w:trPr>
          <w:trHeight w:val="352"/>
          <w:jc w:val="center"/>
        </w:trPr>
        <w:tc>
          <w:tcPr>
            <w:tcW w:w="1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A37E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F803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6.受試者確實簽署ICF後才進入臨床試驗</w:t>
            </w:r>
          </w:p>
          <w:p w14:paraId="4C333965" w14:textId="77777777" w:rsidR="007F7F91" w:rsidRPr="00961F1E" w:rsidRDefault="007F7F91" w:rsidP="00CD2DA8">
            <w:pPr>
              <w:snapToGrid w:val="0"/>
              <w:ind w:leftChars="150" w:left="420" w:rightChars="50" w:right="14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(試驗團隊遵守臨床試驗倫理規範)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DBB45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Calibri" w:eastAsia="新細明體" w:hAnsi="Calibri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</w:tcBorders>
            <w:vAlign w:val="center"/>
          </w:tcPr>
          <w:p w14:paraId="49762F44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0C06DCAD" w14:textId="77777777" w:rsidTr="00CD2DA8">
        <w:trPr>
          <w:trHeight w:val="385"/>
          <w:jc w:val="center"/>
        </w:trPr>
        <w:tc>
          <w:tcPr>
            <w:tcW w:w="16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AD9D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D54B2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7.臨床試驗違規/偏差之發生率</w:t>
            </w:r>
          </w:p>
          <w:p w14:paraId="206729C0" w14:textId="77777777" w:rsidR="007F7F91" w:rsidRPr="00961F1E" w:rsidRDefault="007F7F91" w:rsidP="00CD2DA8">
            <w:pPr>
              <w:snapToGrid w:val="0"/>
              <w:ind w:leftChars="150" w:left="420" w:rightChars="50" w:right="14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(PV/PD發生率高為1，無發生為5分)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9729C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Calibri" w:eastAsia="新細明體" w:hAnsi="Calibri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</w:tcBorders>
            <w:vAlign w:val="center"/>
          </w:tcPr>
          <w:p w14:paraId="556E8591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2326F324" w14:textId="77777777" w:rsidTr="00CD2DA8">
        <w:trPr>
          <w:trHeight w:val="385"/>
          <w:jc w:val="center"/>
        </w:trPr>
        <w:tc>
          <w:tcPr>
            <w:tcW w:w="1668" w:type="dxa"/>
            <w:vMerge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4C99E2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B8666A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8.整體而言，本臨床試驗之執行品質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DDF54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Calibri" w:eastAsia="新細明體" w:hAnsi="Calibri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AD65CA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1194B8B3" w14:textId="77777777" w:rsidTr="00CD2DA8">
        <w:trPr>
          <w:trHeight w:val="385"/>
          <w:jc w:val="center"/>
        </w:trPr>
        <w:tc>
          <w:tcPr>
            <w:tcW w:w="1668" w:type="dxa"/>
            <w:vMerge w:val="restart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284A7031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針對試驗</w:t>
            </w:r>
          </w:p>
          <w:p w14:paraId="4ABEBF8C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研究團隊</w:t>
            </w:r>
          </w:p>
        </w:tc>
        <w:tc>
          <w:tcPr>
            <w:tcW w:w="4961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3D19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1.針對本試驗計畫主持人(PI)整體表現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9664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 w:val="restart"/>
            <w:tcBorders>
              <w:left w:val="single" w:sz="4" w:space="0" w:color="auto"/>
            </w:tcBorders>
            <w:vAlign w:val="center"/>
          </w:tcPr>
          <w:p w14:paraId="39B9378C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2ED02CFA" w14:textId="77777777" w:rsidTr="00CD2DA8">
        <w:trPr>
          <w:trHeight w:val="385"/>
          <w:jc w:val="center"/>
        </w:trPr>
        <w:tc>
          <w:tcPr>
            <w:tcW w:w="1668" w:type="dxa"/>
            <w:vMerge/>
            <w:tcBorders>
              <w:right w:val="single" w:sz="4" w:space="0" w:color="auto"/>
            </w:tcBorders>
            <w:vAlign w:val="center"/>
          </w:tcPr>
          <w:p w14:paraId="117E6ADF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9732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2.針對本試驗協同主持人(Sub-I)整體表現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33D1E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</w:tcBorders>
            <w:vAlign w:val="center"/>
          </w:tcPr>
          <w:p w14:paraId="77FC8D93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55EBF662" w14:textId="77777777" w:rsidTr="00CD2DA8">
        <w:trPr>
          <w:trHeight w:val="385"/>
          <w:jc w:val="center"/>
        </w:trPr>
        <w:tc>
          <w:tcPr>
            <w:tcW w:w="166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5A2DF1" w14:textId="77777777" w:rsidR="007F7F91" w:rsidRPr="00961F1E" w:rsidRDefault="007F7F91" w:rsidP="00CD2DA8">
            <w:pPr>
              <w:snapToGrid w:val="0"/>
              <w:ind w:leftChars="-3" w:left="-8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3617" w14:textId="77777777" w:rsidR="007F7F91" w:rsidRPr="00961F1E" w:rsidRDefault="007F7F91" w:rsidP="00CD2DA8">
            <w:pPr>
              <w:snapToGrid w:val="0"/>
              <w:ind w:leftChars="50" w:left="140" w:rightChars="50" w:right="140" w:firstLine="2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3.針對本試驗研究人員(SN)整體表現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4EB66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1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2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3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4 </w:t>
            </w:r>
            <w:r w:rsidRPr="00961F1E">
              <w:rPr>
                <w:rFonts w:ascii="Calibri" w:eastAsia="新細明體" w:hAnsi="Calibri" w:hint="eastAsia"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sz w:val="24"/>
                <w:szCs w:val="24"/>
              </w:rPr>
              <w:t>5</w:t>
            </w:r>
          </w:p>
        </w:tc>
        <w:tc>
          <w:tcPr>
            <w:tcW w:w="10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E74FC4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6BB7A046" w14:textId="77777777" w:rsidTr="00CD2DA8">
        <w:trPr>
          <w:trHeight w:val="1148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7E1D2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其他意見</w:t>
            </w:r>
          </w:p>
          <w:p w14:paraId="3E7F156C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回饋</w:t>
            </w:r>
          </w:p>
        </w:tc>
        <w:tc>
          <w:tcPr>
            <w:tcW w:w="8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65ABCC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961F1E">
              <w:rPr>
                <w:rFonts w:ascii="標楷體" w:eastAsia="新細明體" w:hAnsi="標楷體" w:hint="eastAsia"/>
                <w:b/>
                <w:bCs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 xml:space="preserve">無        </w:t>
            </w:r>
            <w:r w:rsidRPr="00961F1E">
              <w:rPr>
                <w:rFonts w:ascii="標楷體" w:eastAsia="新細明體" w:hAnsi="標楷體" w:hint="eastAsia"/>
                <w:b/>
                <w:bCs/>
                <w:sz w:val="24"/>
                <w:szCs w:val="24"/>
              </w:rPr>
              <w:t>□</w:t>
            </w:r>
            <w:r w:rsidRPr="00961F1E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有，意見如下：</w:t>
            </w:r>
          </w:p>
          <w:p w14:paraId="537C8999" w14:textId="77777777" w:rsidR="007F7F91" w:rsidRPr="00961F1E" w:rsidRDefault="007F7F91" w:rsidP="00CD2DA8">
            <w:pPr>
              <w:snapToGrid w:val="0"/>
              <w:ind w:left="51" w:rightChars="50" w:right="14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7F7F91" w:rsidRPr="00961F1E" w14:paraId="37A1F930" w14:textId="77777777" w:rsidTr="00CD2DA8">
        <w:trPr>
          <w:trHeight w:val="922"/>
          <w:jc w:val="center"/>
        </w:trPr>
        <w:tc>
          <w:tcPr>
            <w:tcW w:w="1668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8C9AA2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監測人員</w:t>
            </w:r>
          </w:p>
          <w:p w14:paraId="731526C5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簽章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7D3F64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F5A17E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961F1E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日期</w:t>
            </w:r>
          </w:p>
        </w:tc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2412129" w14:textId="77777777" w:rsidR="007F7F91" w:rsidRPr="00961F1E" w:rsidRDefault="007F7F91" w:rsidP="00CD2DA8">
            <w:pPr>
              <w:snapToGrid w:val="0"/>
              <w:ind w:left="51" w:rightChars="50" w:right="14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</w:p>
        </w:tc>
      </w:tr>
    </w:tbl>
    <w:p w14:paraId="3B0BB3E3" w14:textId="007E3959" w:rsidR="003726CD" w:rsidRPr="007F7F91" w:rsidRDefault="003726CD" w:rsidP="007F7F91"/>
    <w:sectPr w:rsidR="003726CD" w:rsidRPr="007F7F91" w:rsidSect="00F0356F">
      <w:headerReference w:type="default" r:id="rId6"/>
      <w:footerReference w:type="default" r:id="rId7"/>
      <w:pgSz w:w="11906" w:h="16838"/>
      <w:pgMar w:top="1134" w:right="1134" w:bottom="1134" w:left="1134" w:header="397" w:footer="397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8E06F" w14:textId="77777777" w:rsidR="0099495B" w:rsidRDefault="0099495B" w:rsidP="003726CD">
      <w:r>
        <w:separator/>
      </w:r>
    </w:p>
  </w:endnote>
  <w:endnote w:type="continuationSeparator" w:id="0">
    <w:p w14:paraId="4D50B5EF" w14:textId="77777777" w:rsidR="0099495B" w:rsidRDefault="0099495B" w:rsidP="00372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761494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39CBE7A3" w14:textId="4245E616" w:rsidR="00614ECC" w:rsidRPr="00614ECC" w:rsidRDefault="00614ECC">
        <w:pPr>
          <w:pStyle w:val="a5"/>
          <w:jc w:val="center"/>
          <w:rPr>
            <w:rFonts w:ascii="Calibri" w:eastAsia="微軟正黑體" w:hAnsi="Calibri" w:cs="Calibri"/>
          </w:rPr>
        </w:pPr>
        <w:r w:rsidRPr="00614ECC">
          <w:rPr>
            <w:rFonts w:ascii="Calibri" w:eastAsia="微軟正黑體" w:hAnsi="Calibri" w:cs="Calibri"/>
          </w:rPr>
          <w:fldChar w:fldCharType="begin"/>
        </w:r>
        <w:r w:rsidRPr="00614ECC">
          <w:rPr>
            <w:rFonts w:ascii="Calibri" w:eastAsia="微軟正黑體" w:hAnsi="Calibri" w:cs="Calibri"/>
          </w:rPr>
          <w:instrText>PAGE   \* MERGEFORMAT</w:instrText>
        </w:r>
        <w:r w:rsidRPr="00614ECC">
          <w:rPr>
            <w:rFonts w:ascii="Calibri" w:eastAsia="微軟正黑體" w:hAnsi="Calibri" w:cs="Calibri"/>
          </w:rPr>
          <w:fldChar w:fldCharType="separate"/>
        </w:r>
        <w:r w:rsidRPr="00614ECC">
          <w:rPr>
            <w:rFonts w:ascii="Calibri" w:eastAsia="微軟正黑體" w:hAnsi="Calibri" w:cs="Calibri"/>
            <w:lang w:val="zh-TW"/>
          </w:rPr>
          <w:t>2</w:t>
        </w:r>
        <w:r w:rsidRPr="00614ECC">
          <w:rPr>
            <w:rFonts w:ascii="Calibri" w:eastAsia="微軟正黑體" w:hAnsi="Calibri" w:cs="Calibri"/>
          </w:rPr>
          <w:fldChar w:fldCharType="end"/>
        </w:r>
      </w:p>
    </w:sdtContent>
  </w:sdt>
  <w:p w14:paraId="5C959661" w14:textId="3655A9E1" w:rsidR="003726CD" w:rsidRPr="00614ECC" w:rsidRDefault="00614ECC" w:rsidP="00614ECC">
    <w:pPr>
      <w:pStyle w:val="a5"/>
      <w:jc w:val="right"/>
      <w:rPr>
        <w:rFonts w:ascii="Calibri" w:eastAsia="微軟正黑體" w:hAnsi="Calibri" w:cs="Calibri"/>
      </w:rPr>
    </w:pPr>
    <w:r w:rsidRPr="00614ECC">
      <w:rPr>
        <w:rFonts w:ascii="Calibri" w:eastAsia="微軟正黑體" w:hAnsi="Calibri" w:cs="Calibri"/>
      </w:rPr>
      <w:t>KMUH-CTC-04/AF-02/v01.3_2021.06.21</w:t>
    </w:r>
    <w:r w:rsidRPr="00614ECC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71E45" w14:textId="77777777" w:rsidR="0099495B" w:rsidRDefault="0099495B" w:rsidP="003726CD">
      <w:r>
        <w:separator/>
      </w:r>
    </w:p>
  </w:footnote>
  <w:footnote w:type="continuationSeparator" w:id="0">
    <w:p w14:paraId="7C343D1E" w14:textId="77777777" w:rsidR="0099495B" w:rsidRDefault="0099495B" w:rsidP="00372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8B5600" w:rsidRPr="00961F1E" w14:paraId="6B1117BA" w14:textId="77777777" w:rsidTr="00CD2DA8">
      <w:tc>
        <w:tcPr>
          <w:tcW w:w="6555" w:type="dxa"/>
          <w:vAlign w:val="center"/>
        </w:tcPr>
        <w:p w14:paraId="6724F3D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600" w:left="1680" w:rightChars="121" w:right="339"/>
            <w:jc w:val="both"/>
            <w:rPr>
              <w:rFonts w:ascii="微軟正黑體" w:eastAsia="微軟正黑體" w:hAnsi="微軟正黑體" w:cs="Arial"/>
              <w:b/>
              <w:bCs/>
              <w:szCs w:val="28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09C83648" wp14:editId="60D7176F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39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961F1E">
            <w:rPr>
              <w:rFonts w:ascii="微軟正黑體" w:eastAsia="微軟正黑體" w:hAnsi="微軟正黑體" w:cs="Arial"/>
              <w:b/>
              <w:bCs/>
              <w:szCs w:val="28"/>
            </w:rPr>
            <w:t>高雄醫學大學附設中和紀念醫</w:t>
          </w:r>
          <w:r w:rsidRPr="00961F1E">
            <w:rPr>
              <w:rFonts w:ascii="微軟正黑體" w:eastAsia="微軟正黑體" w:hAnsi="微軟正黑體" w:cs="Arial" w:hint="eastAsia"/>
              <w:b/>
              <w:bCs/>
              <w:szCs w:val="28"/>
            </w:rPr>
            <w:t>院</w:t>
          </w:r>
        </w:p>
        <w:p w14:paraId="0FAC7F1E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ind w:leftChars="1050" w:left="2940" w:rightChars="121" w:right="339"/>
            <w:jc w:val="both"/>
            <w:rPr>
              <w:rFonts w:ascii="Calibri" w:eastAsia="新細明體" w:hAnsi="Calibri"/>
              <w:sz w:val="20"/>
            </w:rPr>
          </w:pPr>
          <w:r w:rsidRPr="00961F1E">
            <w:rPr>
              <w:rFonts w:ascii="微軟正黑體" w:eastAsia="微軟正黑體" w:hAnsi="微軟正黑體" w:cs="Arial"/>
              <w:b/>
              <w:bCs/>
              <w:iCs/>
              <w:kern w:val="0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679551DA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Kaohsiung Medical University</w:t>
          </w:r>
        </w:p>
        <w:p w14:paraId="6671FBA0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Chung-Ho Memorial Hospital</w:t>
          </w:r>
        </w:p>
        <w:p w14:paraId="3DCF0463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40"/>
            <w:rPr>
              <w:rFonts w:ascii="微軟正黑體" w:eastAsia="微軟正黑體" w:hAnsi="微軟正黑體"/>
              <w:sz w:val="20"/>
            </w:rPr>
          </w:pPr>
          <w:r w:rsidRPr="00961F1E">
            <w:rPr>
              <w:rFonts w:ascii="微軟正黑體" w:eastAsia="微軟正黑體" w:hAnsi="微軟正黑體"/>
              <w:sz w:val="20"/>
            </w:rPr>
            <w:t>Clinical Trial Center</w:t>
          </w:r>
        </w:p>
        <w:p w14:paraId="49E82CF2" w14:textId="77777777" w:rsidR="008B5600" w:rsidRPr="00961F1E" w:rsidRDefault="008B5600" w:rsidP="008B5600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40"/>
            <w:rPr>
              <w:rFonts w:ascii="Calibri" w:eastAsia="新細明體" w:hAnsi="Calibri"/>
              <w:sz w:val="20"/>
            </w:rPr>
          </w:pPr>
        </w:p>
      </w:tc>
    </w:tr>
  </w:tbl>
  <w:p w14:paraId="41F24F99" w14:textId="77777777" w:rsidR="003726CD" w:rsidRDefault="003726C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6CD"/>
    <w:rsid w:val="003726CD"/>
    <w:rsid w:val="00527FD1"/>
    <w:rsid w:val="005C39D2"/>
    <w:rsid w:val="00614ECC"/>
    <w:rsid w:val="00685A5D"/>
    <w:rsid w:val="007F7F91"/>
    <w:rsid w:val="008B5600"/>
    <w:rsid w:val="00903E69"/>
    <w:rsid w:val="0099495B"/>
    <w:rsid w:val="00E036C4"/>
    <w:rsid w:val="00F0356F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B2941"/>
  <w15:chartTrackingRefBased/>
  <w15:docId w15:val="{5ACB514D-B240-4E25-BE6A-EFDBFA33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6CD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3726CD"/>
    <w:rPr>
      <w:rFonts w:ascii="Times New Roman" w:eastAsia="標楷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726C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3726CD"/>
    <w:rPr>
      <w:rFonts w:ascii="Times New Roman" w:eastAsia="標楷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4</cp:revision>
  <dcterms:created xsi:type="dcterms:W3CDTF">2021-08-05T07:30:00Z</dcterms:created>
  <dcterms:modified xsi:type="dcterms:W3CDTF">2021-08-05T11:30:00Z</dcterms:modified>
</cp:coreProperties>
</file>